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D1" w:rsidRDefault="000275D1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Приложение №</w:t>
      </w:r>
      <w:r w:rsidR="003A5653">
        <w:rPr>
          <w:sz w:val="22"/>
          <w:szCs w:val="22"/>
          <w:u w:val="single"/>
        </w:rPr>
        <w:t xml:space="preserve"> 2</w:t>
      </w:r>
      <w:r>
        <w:rPr>
          <w:sz w:val="22"/>
          <w:szCs w:val="22"/>
        </w:rPr>
        <w:t>.</w:t>
      </w:r>
    </w:p>
    <w:p w:rsidR="000275D1" w:rsidRDefault="000275D1">
      <w:pPr>
        <w:jc w:val="right"/>
        <w:rPr>
          <w:sz w:val="22"/>
          <w:szCs w:val="22"/>
          <w:u w:val="single"/>
        </w:rPr>
      </w:pPr>
    </w:p>
    <w:p w:rsidR="000275D1" w:rsidRDefault="000275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ИНСТРУКЦИЯ</w:t>
      </w:r>
    </w:p>
    <w:p w:rsidR="000275D1" w:rsidRDefault="000275D1">
      <w:pPr>
        <w:jc w:val="center"/>
        <w:rPr>
          <w:sz w:val="16"/>
          <w:szCs w:val="16"/>
        </w:rPr>
      </w:pPr>
    </w:p>
    <w:p w:rsidR="000275D1" w:rsidRDefault="000275D1" w:rsidP="003A5653">
      <w:pPr>
        <w:jc w:val="center"/>
      </w:pPr>
      <w:r>
        <w:t>ПО ПОЛЬЗОВАНИЮ СИГНАЛИЗАЦИЕЙ ПРИ ПОСТАНОВКЕ И СНЯТИИ С ОХРАНЫ</w:t>
      </w:r>
    </w:p>
    <w:p w:rsidR="000275D1" w:rsidRDefault="000275D1"/>
    <w:p w:rsidR="000275D1" w:rsidRPr="0016416F" w:rsidRDefault="000275D1" w:rsidP="009E277D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Постановка на охрану.</w:t>
      </w:r>
      <w:r w:rsidR="009E277D">
        <w:rPr>
          <w:b/>
          <w:sz w:val="28"/>
          <w:szCs w:val="28"/>
        </w:rPr>
        <w:t xml:space="preserve"> </w:t>
      </w:r>
      <w:r w:rsidR="0016416F">
        <w:rPr>
          <w:sz w:val="28"/>
          <w:szCs w:val="28"/>
        </w:rPr>
        <w:t xml:space="preserve">Вывести </w:t>
      </w:r>
      <w:proofErr w:type="spellStart"/>
      <w:r w:rsidR="0016416F">
        <w:rPr>
          <w:sz w:val="28"/>
          <w:szCs w:val="28"/>
        </w:rPr>
        <w:t>людей</w:t>
      </w:r>
      <w:proofErr w:type="gramStart"/>
      <w:r w:rsidR="0016416F" w:rsidRPr="0016416F">
        <w:rPr>
          <w:sz w:val="28"/>
          <w:szCs w:val="28"/>
        </w:rPr>
        <w:t>,з</w:t>
      </w:r>
      <w:proofErr w:type="gramEnd"/>
      <w:r w:rsidRPr="0016416F">
        <w:rPr>
          <w:sz w:val="28"/>
          <w:szCs w:val="28"/>
        </w:rPr>
        <w:t>акрыть</w:t>
      </w:r>
      <w:proofErr w:type="spellEnd"/>
      <w:r w:rsidRPr="0016416F">
        <w:rPr>
          <w:sz w:val="28"/>
          <w:szCs w:val="28"/>
        </w:rPr>
        <w:t xml:space="preserve"> все окна и двери в охраняемо</w:t>
      </w:r>
      <w:r w:rsidR="0016416F" w:rsidRPr="0016416F">
        <w:rPr>
          <w:sz w:val="28"/>
          <w:szCs w:val="28"/>
        </w:rPr>
        <w:t xml:space="preserve">м </w:t>
      </w:r>
      <w:r w:rsidRPr="0016416F">
        <w:rPr>
          <w:sz w:val="28"/>
          <w:szCs w:val="28"/>
        </w:rPr>
        <w:t>помещении.</w:t>
      </w:r>
    </w:p>
    <w:p w:rsidR="000275D1" w:rsidRPr="009E277D" w:rsidRDefault="000275D1" w:rsidP="009E277D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9E277D">
        <w:rPr>
          <w:sz w:val="28"/>
          <w:szCs w:val="28"/>
        </w:rPr>
        <w:t xml:space="preserve">   При исправности всех </w:t>
      </w:r>
      <w:r w:rsidR="0016416F" w:rsidRPr="009E277D">
        <w:rPr>
          <w:sz w:val="28"/>
          <w:szCs w:val="28"/>
        </w:rPr>
        <w:t>охранных зон на клавиатуре горит индикатор</w:t>
      </w:r>
      <w:r w:rsidR="009E277D" w:rsidRPr="009E277D">
        <w:rPr>
          <w:sz w:val="28"/>
          <w:szCs w:val="28"/>
        </w:rPr>
        <w:t xml:space="preserve"> </w:t>
      </w:r>
      <w:r w:rsidR="00844883">
        <w:rPr>
          <w:noProof/>
          <w:sz w:val="28"/>
          <w:szCs w:val="28"/>
          <w:lang w:eastAsia="ru-RU"/>
        </w:rPr>
        <w:drawing>
          <wp:inline distT="0" distB="0" distL="0" distR="0">
            <wp:extent cx="381635" cy="341630"/>
            <wp:effectExtent l="0" t="0" r="0" b="1270"/>
            <wp:docPr id="1" name="Рисунок 1" descr="откры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ры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16F" w:rsidRPr="009E277D">
        <w:rPr>
          <w:sz w:val="28"/>
          <w:szCs w:val="28"/>
        </w:rPr>
        <w:t xml:space="preserve">. </w:t>
      </w:r>
      <w:r w:rsidRPr="009E277D">
        <w:rPr>
          <w:sz w:val="28"/>
          <w:szCs w:val="28"/>
        </w:rPr>
        <w:t xml:space="preserve">Индикаторы зон не </w:t>
      </w:r>
      <w:r w:rsidR="0016416F" w:rsidRPr="009E277D">
        <w:rPr>
          <w:sz w:val="28"/>
          <w:szCs w:val="28"/>
        </w:rPr>
        <w:t>горят</w:t>
      </w:r>
      <w:r w:rsidRPr="009E277D">
        <w:rPr>
          <w:sz w:val="28"/>
          <w:szCs w:val="28"/>
        </w:rPr>
        <w:t>.</w:t>
      </w:r>
    </w:p>
    <w:p w:rsidR="000275D1" w:rsidRDefault="000275D1" w:rsidP="009E277D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постановки объекта под охрану, необходимо дождаться за</w:t>
      </w:r>
      <w:r w:rsidR="00BE72D0">
        <w:rPr>
          <w:sz w:val="28"/>
          <w:szCs w:val="28"/>
        </w:rPr>
        <w:t>жига</w:t>
      </w:r>
      <w:r>
        <w:rPr>
          <w:sz w:val="28"/>
          <w:szCs w:val="28"/>
        </w:rPr>
        <w:t xml:space="preserve">ния зеленого индикатора </w:t>
      </w:r>
      <w:r w:rsidR="00844883">
        <w:rPr>
          <w:noProof/>
          <w:sz w:val="28"/>
          <w:szCs w:val="28"/>
          <w:lang w:eastAsia="ru-RU"/>
        </w:rPr>
        <w:drawing>
          <wp:inline distT="0" distB="0" distL="0" distR="0">
            <wp:extent cx="381635" cy="341630"/>
            <wp:effectExtent l="0" t="0" r="0" b="1270"/>
            <wp:docPr id="2" name="Рисунок 2" descr="откры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кры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на клавиатуре и ввести Ваш индивидуальный пользовательский код. После этого на клавиатуре загорится красный индикатор </w:t>
      </w:r>
      <w:r w:rsidR="00844883">
        <w:rPr>
          <w:noProof/>
          <w:sz w:val="28"/>
          <w:szCs w:val="28"/>
          <w:lang w:eastAsia="ru-RU"/>
        </w:rPr>
        <w:drawing>
          <wp:inline distT="0" distB="0" distL="0" distR="0">
            <wp:extent cx="278130" cy="325755"/>
            <wp:effectExtent l="0" t="0" r="7620" b="0"/>
            <wp:docPr id="3" name="Рисунок 3" descr="закры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кры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клавиатура будет издавать прерывистый звуковой сигнал до окончания временной задержки на выход. Зона выхода остается не охраняемой на время задержки на выход. </w:t>
      </w:r>
    </w:p>
    <w:p w:rsidR="000275D1" w:rsidRPr="009E277D" w:rsidRDefault="000275D1" w:rsidP="009E277D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Покиньте охраняемое помещение в течение установленного времени (задержки на выход) и </w:t>
      </w:r>
      <w:r w:rsidR="00101AAE">
        <w:rPr>
          <w:sz w:val="28"/>
          <w:szCs w:val="28"/>
        </w:rPr>
        <w:t>д</w:t>
      </w:r>
      <w:r w:rsidR="00C04E45">
        <w:rPr>
          <w:sz w:val="28"/>
          <w:szCs w:val="28"/>
        </w:rPr>
        <w:t xml:space="preserve">ождитесь </w:t>
      </w:r>
      <w:r w:rsidR="00665A94">
        <w:rPr>
          <w:sz w:val="28"/>
          <w:szCs w:val="28"/>
        </w:rPr>
        <w:t xml:space="preserve">когда на Ваше мобильное приложение </w:t>
      </w:r>
      <w:r w:rsidR="00665A94" w:rsidRPr="00665A94">
        <w:rPr>
          <w:b/>
          <w:sz w:val="28"/>
          <w:szCs w:val="28"/>
        </w:rPr>
        <w:t>«</w:t>
      </w:r>
      <w:proofErr w:type="spellStart"/>
      <w:r w:rsidR="00665A94" w:rsidRPr="00665A94">
        <w:rPr>
          <w:b/>
          <w:sz w:val="28"/>
          <w:szCs w:val="28"/>
          <w:lang w:val="en-US"/>
        </w:rPr>
        <w:t>MyAlarm</w:t>
      </w:r>
      <w:proofErr w:type="spellEnd"/>
      <w:r w:rsidR="00665A94" w:rsidRPr="00665A94">
        <w:rPr>
          <w:b/>
          <w:sz w:val="28"/>
          <w:szCs w:val="28"/>
        </w:rPr>
        <w:t>»</w:t>
      </w:r>
      <w:r w:rsidR="00665A94">
        <w:rPr>
          <w:sz w:val="28"/>
          <w:szCs w:val="28"/>
        </w:rPr>
        <w:t xml:space="preserve"> поступит сообщение</w:t>
      </w:r>
      <w:r w:rsidR="00C04E45">
        <w:rPr>
          <w:sz w:val="28"/>
          <w:szCs w:val="28"/>
        </w:rPr>
        <w:t xml:space="preserve"> о взятии объекта под охрану</w:t>
      </w:r>
      <w:r w:rsidR="0060058D">
        <w:rPr>
          <w:sz w:val="28"/>
          <w:szCs w:val="28"/>
        </w:rPr>
        <w:t xml:space="preserve"> (загорится закрытый замочек зеленого цвета с фамилией человека, поставившего объект под охрану</w:t>
      </w:r>
      <w:r w:rsidR="008F532C">
        <w:rPr>
          <w:sz w:val="28"/>
          <w:szCs w:val="28"/>
        </w:rPr>
        <w:t xml:space="preserve"> и время постановки</w:t>
      </w:r>
      <w:r w:rsidR="0060058D">
        <w:rPr>
          <w:sz w:val="28"/>
          <w:szCs w:val="28"/>
        </w:rPr>
        <w:t xml:space="preserve">). </w:t>
      </w:r>
      <w:r w:rsidR="00C04E45">
        <w:rPr>
          <w:sz w:val="28"/>
          <w:szCs w:val="28"/>
        </w:rPr>
        <w:t>Если сообщение не придет,</w:t>
      </w:r>
      <w:r>
        <w:rPr>
          <w:sz w:val="28"/>
          <w:szCs w:val="28"/>
        </w:rPr>
        <w:t xml:space="preserve"> позвоните напульт централизованного наблюдения по одному из следующих телефонов:              </w:t>
      </w:r>
      <w:r>
        <w:rPr>
          <w:b/>
          <w:sz w:val="28"/>
          <w:szCs w:val="28"/>
        </w:rPr>
        <w:t>8-9</w:t>
      </w:r>
      <w:r w:rsidR="009744D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0-1</w:t>
      </w:r>
      <w:r w:rsidR="009744D5">
        <w:rPr>
          <w:b/>
          <w:sz w:val="28"/>
          <w:szCs w:val="28"/>
        </w:rPr>
        <w:t>90</w:t>
      </w:r>
      <w:r>
        <w:rPr>
          <w:b/>
          <w:sz w:val="28"/>
          <w:szCs w:val="28"/>
        </w:rPr>
        <w:t>-</w:t>
      </w:r>
      <w:r w:rsidR="009744D5">
        <w:rPr>
          <w:b/>
          <w:sz w:val="28"/>
          <w:szCs w:val="28"/>
        </w:rPr>
        <w:t>0308</w:t>
      </w:r>
      <w:r>
        <w:rPr>
          <w:b/>
          <w:sz w:val="28"/>
          <w:szCs w:val="28"/>
        </w:rPr>
        <w:t>, 8-</w:t>
      </w:r>
      <w:r w:rsidR="009563DB">
        <w:rPr>
          <w:b/>
          <w:sz w:val="28"/>
          <w:szCs w:val="28"/>
        </w:rPr>
        <w:t xml:space="preserve">920-025-3340, 8-920-059-4066, </w:t>
      </w:r>
      <w:r w:rsidR="00700FA4">
        <w:rPr>
          <w:b/>
          <w:sz w:val="28"/>
          <w:szCs w:val="28"/>
        </w:rPr>
        <w:t>7-41</w:t>
      </w:r>
      <w:r>
        <w:rPr>
          <w:b/>
          <w:sz w:val="28"/>
          <w:szCs w:val="28"/>
        </w:rPr>
        <w:t>-</w:t>
      </w:r>
      <w:r w:rsidR="00700FA4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 (городской тел. </w:t>
      </w:r>
      <w:r w:rsidRPr="009E277D">
        <w:rPr>
          <w:b/>
          <w:sz w:val="28"/>
          <w:szCs w:val="28"/>
        </w:rPr>
        <w:t xml:space="preserve">г. Бор) </w:t>
      </w:r>
      <w:r w:rsidR="00164A13" w:rsidRPr="009E277D">
        <w:rPr>
          <w:sz w:val="28"/>
          <w:szCs w:val="28"/>
        </w:rPr>
        <w:t>с</w:t>
      </w:r>
      <w:r w:rsidR="000935C8" w:rsidRPr="009E277D">
        <w:rPr>
          <w:sz w:val="28"/>
          <w:szCs w:val="28"/>
        </w:rPr>
        <w:t xml:space="preserve">ообщите </w:t>
      </w:r>
      <w:r w:rsidR="00D66214" w:rsidRPr="009E277D">
        <w:rPr>
          <w:b/>
          <w:sz w:val="28"/>
          <w:szCs w:val="28"/>
        </w:rPr>
        <w:t xml:space="preserve">Ваш пультовый номер </w:t>
      </w:r>
      <w:r w:rsidR="009E277D">
        <w:rPr>
          <w:b/>
          <w:sz w:val="28"/>
          <w:szCs w:val="28"/>
        </w:rPr>
        <w:t xml:space="preserve">_____ </w:t>
      </w:r>
      <w:r w:rsidRPr="009E277D">
        <w:rPr>
          <w:sz w:val="28"/>
          <w:szCs w:val="28"/>
        </w:rPr>
        <w:t>и дождитесь подтверждения о взятии объекта под охрану.</w:t>
      </w:r>
    </w:p>
    <w:p w:rsidR="00B77383" w:rsidRPr="00D66214" w:rsidRDefault="000275D1" w:rsidP="009E277D">
      <w:pPr>
        <w:tabs>
          <w:tab w:val="num" w:pos="426"/>
        </w:tabs>
        <w:jc w:val="both"/>
        <w:rPr>
          <w:b/>
          <w:sz w:val="28"/>
          <w:szCs w:val="28"/>
        </w:rPr>
      </w:pPr>
      <w:r w:rsidRPr="00D66214">
        <w:rPr>
          <w:b/>
          <w:sz w:val="28"/>
          <w:szCs w:val="28"/>
        </w:rPr>
        <w:t>Например: «</w:t>
      </w:r>
      <w:proofErr w:type="gramStart"/>
      <w:r w:rsidRPr="00D66214">
        <w:rPr>
          <w:b/>
          <w:sz w:val="28"/>
          <w:szCs w:val="28"/>
        </w:rPr>
        <w:t>Пультовый</w:t>
      </w:r>
      <w:proofErr w:type="gramEnd"/>
      <w:r w:rsidRPr="00D66214">
        <w:rPr>
          <w:b/>
          <w:sz w:val="28"/>
          <w:szCs w:val="28"/>
        </w:rPr>
        <w:t xml:space="preserve"> №</w:t>
      </w:r>
      <w:r w:rsidR="009E277D">
        <w:rPr>
          <w:b/>
          <w:sz w:val="32"/>
          <w:szCs w:val="32"/>
        </w:rPr>
        <w:t>_____</w:t>
      </w:r>
      <w:r w:rsidR="00D66214" w:rsidRPr="00D66214">
        <w:rPr>
          <w:b/>
          <w:sz w:val="32"/>
          <w:szCs w:val="32"/>
        </w:rPr>
        <w:t xml:space="preserve"> </w:t>
      </w:r>
      <w:r w:rsidRPr="00D66214">
        <w:rPr>
          <w:b/>
          <w:sz w:val="28"/>
          <w:szCs w:val="28"/>
        </w:rPr>
        <w:t xml:space="preserve">встал под охрану?»  </w:t>
      </w:r>
    </w:p>
    <w:p w:rsidR="000275D1" w:rsidRDefault="000275D1" w:rsidP="009E277D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Снятие с охраны. </w:t>
      </w:r>
      <w:r>
        <w:rPr>
          <w:sz w:val="28"/>
          <w:szCs w:val="28"/>
        </w:rPr>
        <w:t>При входе в помещение клавиатура издает однотонный звуковой сигнал, система ожидает ввода кода снятия с охраны.</w:t>
      </w:r>
    </w:p>
    <w:p w:rsidR="00665A94" w:rsidRPr="003A5653" w:rsidRDefault="000275D1" w:rsidP="009E277D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снятия с охраны, в отведенное время задержки на вход, введите ваш 4-хзначный пользовательский код, красный индикатор клавиатуры </w:t>
      </w:r>
      <w:r w:rsidR="00844883">
        <w:rPr>
          <w:noProof/>
          <w:sz w:val="28"/>
          <w:szCs w:val="28"/>
          <w:lang w:eastAsia="ru-RU"/>
        </w:rPr>
        <w:drawing>
          <wp:inline distT="0" distB="0" distL="0" distR="0">
            <wp:extent cx="278130" cy="309880"/>
            <wp:effectExtent l="0" t="0" r="7620" b="0"/>
            <wp:docPr id="4" name="Рисунок 4" descr="закры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кры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погаснет и выключится звук клави</w:t>
      </w:r>
      <w:r w:rsidR="00665A94">
        <w:rPr>
          <w:sz w:val="28"/>
          <w:szCs w:val="28"/>
        </w:rPr>
        <w:t>атуры, помещение снято с охраны</w:t>
      </w:r>
      <w:r>
        <w:rPr>
          <w:sz w:val="28"/>
          <w:szCs w:val="28"/>
        </w:rPr>
        <w:t>.</w:t>
      </w:r>
    </w:p>
    <w:p w:rsidR="000275D1" w:rsidRDefault="000275D1" w:rsidP="009E277D">
      <w:pPr>
        <w:tabs>
          <w:tab w:val="num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ВАЖНО</w:t>
      </w:r>
      <w:r>
        <w:rPr>
          <w:sz w:val="28"/>
          <w:szCs w:val="28"/>
        </w:rPr>
        <w:t>:</w:t>
      </w:r>
    </w:p>
    <w:p w:rsidR="000275D1" w:rsidRDefault="000275D1" w:rsidP="009E277D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любых перестроениях внутри охраняемого помещения (замена дверей, окон, перегородок, перестановка шкафов и оборудования и т.п.), а также возникающих неисправностях при постановке или снятии с охраны, незамедлительно сообщайте об этом дежурному ПЦН по вышеуказанным телефонам.</w:t>
      </w:r>
    </w:p>
    <w:p w:rsidR="000275D1" w:rsidRDefault="000275D1" w:rsidP="009E277D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случае обнаружения «Охраной» признаков проникновения на объект, а также при принятии «Охраной» мотивированного решения о необходимости осмотра или «</w:t>
      </w:r>
      <w:proofErr w:type="spellStart"/>
      <w:r>
        <w:rPr>
          <w:sz w:val="28"/>
          <w:szCs w:val="28"/>
        </w:rPr>
        <w:t>перезакрытия</w:t>
      </w:r>
      <w:proofErr w:type="spellEnd"/>
      <w:r>
        <w:rPr>
          <w:sz w:val="28"/>
          <w:szCs w:val="28"/>
        </w:rPr>
        <w:t>» объекта, прибыть или обеспечить прибытие на объект доверенного лица не позднее двух часов после получения сообщения.</w:t>
      </w:r>
    </w:p>
    <w:p w:rsidR="000275D1" w:rsidRDefault="000275D1">
      <w:pPr>
        <w:jc w:val="both"/>
        <w:rPr>
          <w:sz w:val="28"/>
          <w:szCs w:val="28"/>
        </w:rPr>
      </w:pPr>
    </w:p>
    <w:p w:rsidR="003A5653" w:rsidRDefault="000275D1">
      <w:pPr>
        <w:jc w:val="center"/>
      </w:pPr>
      <w:r>
        <w:t xml:space="preserve">Начальник службы охраны ООО ЧОО «Центурион НН» </w:t>
      </w:r>
    </w:p>
    <w:p w:rsidR="003A5653" w:rsidRDefault="003A5653">
      <w:pPr>
        <w:jc w:val="center"/>
      </w:pPr>
    </w:p>
    <w:p w:rsidR="000275D1" w:rsidRDefault="000275D1">
      <w:pPr>
        <w:jc w:val="center"/>
      </w:pPr>
      <w:r>
        <w:t xml:space="preserve"> Р.В Касаткин</w:t>
      </w:r>
    </w:p>
    <w:p w:rsidR="000275D1" w:rsidRDefault="000275D1">
      <w:pPr>
        <w:jc w:val="center"/>
      </w:pPr>
    </w:p>
    <w:p w:rsidR="003A5653" w:rsidRDefault="003A5653">
      <w:pPr>
        <w:jc w:val="center"/>
        <w:rPr>
          <w:b/>
          <w:bCs/>
          <w:sz w:val="36"/>
          <w:szCs w:val="36"/>
        </w:rPr>
      </w:pPr>
    </w:p>
    <w:p w:rsidR="000275D1" w:rsidRDefault="000275D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Уведомление</w:t>
      </w:r>
    </w:p>
    <w:p w:rsidR="000275D1" w:rsidRDefault="000275D1">
      <w:pPr>
        <w:jc w:val="center"/>
        <w:rPr>
          <w:b/>
          <w:bCs/>
          <w:sz w:val="36"/>
          <w:szCs w:val="36"/>
        </w:rPr>
      </w:pPr>
    </w:p>
    <w:p w:rsidR="000275D1" w:rsidRDefault="000275D1">
      <w:pPr>
        <w:jc w:val="both"/>
        <w:rPr>
          <w:sz w:val="32"/>
          <w:szCs w:val="32"/>
        </w:rPr>
      </w:pPr>
      <w:r>
        <w:rPr>
          <w:b/>
          <w:bCs/>
          <w:sz w:val="36"/>
          <w:szCs w:val="36"/>
        </w:rPr>
        <w:tab/>
      </w:r>
      <w:r>
        <w:rPr>
          <w:sz w:val="32"/>
          <w:szCs w:val="32"/>
        </w:rPr>
        <w:t>Охранное предприятие уведомляет Вас, что для обеспечения сохранности имущества и товарно-материальных ценностей на охраняемых объектах, необходимо соблюдать положения договора охраны, касающиеся хранения денежных средств. Согласно договору денежные средства свыше 1000 рублей должны храниться в сейфах или в металлических шкафах (ящиках). Если сейфы и шкафы имеют вес менее 150 кг, они должны быть надежно прикреплены к полу и находиться в надежно запираемых помещениях.</w:t>
      </w:r>
    </w:p>
    <w:p w:rsidR="000275D1" w:rsidRDefault="000275D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В случае, если сейфы и шкафы для хранения денег были установлены после приема объекта под охрану, необходимо немедленно уведомить об этом «ОХРАНУ» для составления акта обследования места хранения денежных средств и приведения его в соответствие с требованиями к хранению денег.</w:t>
      </w:r>
    </w:p>
    <w:p w:rsidR="000275D1" w:rsidRDefault="000275D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bCs/>
          <w:sz w:val="32"/>
          <w:szCs w:val="32"/>
          <w:u w:val="single"/>
        </w:rPr>
        <w:t xml:space="preserve">Категорически запрещается </w:t>
      </w:r>
      <w:r>
        <w:rPr>
          <w:sz w:val="32"/>
          <w:szCs w:val="32"/>
        </w:rPr>
        <w:t>хранение денежных средств на объектах, сданных под охрану в кассовых аппаратах и местах, не оборудованных согласно выше перечисленным требованиям, а также сверх сумм установленных лимитом кассы. Ключи от сейфов, металлических шкафов и кассовых аппаратов должны храниться отдельно от них.</w:t>
      </w:r>
    </w:p>
    <w:p w:rsidR="000275D1" w:rsidRDefault="000275D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На объектах, имеющих входные двери из стеклопластиковых и </w:t>
      </w:r>
      <w:proofErr w:type="spellStart"/>
      <w:r>
        <w:rPr>
          <w:sz w:val="32"/>
          <w:szCs w:val="32"/>
        </w:rPr>
        <w:t>аллюминиевых</w:t>
      </w:r>
      <w:proofErr w:type="spellEnd"/>
      <w:r>
        <w:rPr>
          <w:sz w:val="32"/>
          <w:szCs w:val="32"/>
        </w:rPr>
        <w:t xml:space="preserve"> конструкций, рекомендуется усилить техническую </w:t>
      </w:r>
      <w:proofErr w:type="spellStart"/>
      <w:r>
        <w:rPr>
          <w:sz w:val="32"/>
          <w:szCs w:val="32"/>
        </w:rPr>
        <w:t>укрепленность</w:t>
      </w:r>
      <w:proofErr w:type="spellEnd"/>
      <w:r>
        <w:rPr>
          <w:sz w:val="32"/>
          <w:szCs w:val="32"/>
        </w:rPr>
        <w:t xml:space="preserve"> внутренними металлизированными </w:t>
      </w:r>
      <w:proofErr w:type="spellStart"/>
      <w:r>
        <w:rPr>
          <w:sz w:val="32"/>
          <w:szCs w:val="32"/>
        </w:rPr>
        <w:t>рольставнями</w:t>
      </w:r>
      <w:proofErr w:type="spellEnd"/>
      <w:r>
        <w:rPr>
          <w:sz w:val="32"/>
          <w:szCs w:val="32"/>
        </w:rPr>
        <w:t xml:space="preserve"> или внутренними раздвижными решетками.</w:t>
      </w:r>
    </w:p>
    <w:p w:rsidR="003A5653" w:rsidRDefault="000275D1" w:rsidP="003A5653">
      <w:pPr>
        <w:ind w:right="-345" w:hanging="465"/>
        <w:jc w:val="both"/>
        <w:rPr>
          <w:sz w:val="32"/>
          <w:szCs w:val="32"/>
        </w:rPr>
      </w:pPr>
      <w:r>
        <w:rPr>
          <w:sz w:val="32"/>
          <w:szCs w:val="32"/>
        </w:rPr>
        <w:tab/>
        <w:t>Дорогостоящее имущество и оборудование (компьютеры, ноутбуки, телефоны, спиртные напитки и т.п.) должны располагаться не ближе 2-х метров от окон.</w:t>
      </w:r>
    </w:p>
    <w:p w:rsidR="003A5653" w:rsidRDefault="003A5653">
      <w:pPr>
        <w:ind w:right="-345" w:hanging="465"/>
        <w:jc w:val="both"/>
        <w:rPr>
          <w:sz w:val="32"/>
          <w:szCs w:val="32"/>
        </w:rPr>
      </w:pPr>
    </w:p>
    <w:p w:rsidR="003A5653" w:rsidRDefault="003A5653" w:rsidP="003A5653">
      <w:pPr>
        <w:jc w:val="center"/>
      </w:pPr>
      <w:r>
        <w:t xml:space="preserve">Начальник службы охраны ООО ЧОО «Центурион НН» </w:t>
      </w:r>
    </w:p>
    <w:p w:rsidR="003A5653" w:rsidRDefault="003A5653" w:rsidP="003A5653">
      <w:pPr>
        <w:jc w:val="center"/>
      </w:pPr>
    </w:p>
    <w:p w:rsidR="003A5653" w:rsidRDefault="003A5653" w:rsidP="003A5653">
      <w:pPr>
        <w:jc w:val="center"/>
      </w:pPr>
      <w:r>
        <w:t xml:space="preserve"> Р.В Касаткин</w:t>
      </w:r>
    </w:p>
    <w:p w:rsidR="003A5653" w:rsidRDefault="003A5653" w:rsidP="003A5653">
      <w:pPr>
        <w:jc w:val="center"/>
      </w:pPr>
    </w:p>
    <w:p w:rsidR="003A5653" w:rsidRDefault="003A5653">
      <w:pPr>
        <w:ind w:right="-345" w:hanging="465"/>
        <w:jc w:val="both"/>
        <w:rPr>
          <w:sz w:val="32"/>
          <w:szCs w:val="32"/>
        </w:rPr>
      </w:pPr>
    </w:p>
    <w:p w:rsidR="003A5653" w:rsidRDefault="003A5653">
      <w:pPr>
        <w:ind w:right="-345" w:hanging="465"/>
        <w:jc w:val="both"/>
        <w:rPr>
          <w:sz w:val="32"/>
          <w:szCs w:val="32"/>
        </w:rPr>
      </w:pPr>
    </w:p>
    <w:p w:rsidR="003A5653" w:rsidRDefault="003A5653">
      <w:pPr>
        <w:ind w:right="-345" w:hanging="465"/>
        <w:jc w:val="both"/>
        <w:rPr>
          <w:sz w:val="32"/>
          <w:szCs w:val="32"/>
        </w:rPr>
      </w:pPr>
    </w:p>
    <w:p w:rsidR="003A5653" w:rsidRDefault="003A5653">
      <w:pPr>
        <w:ind w:right="-345" w:hanging="465"/>
        <w:jc w:val="both"/>
        <w:rPr>
          <w:sz w:val="32"/>
          <w:szCs w:val="32"/>
        </w:rPr>
      </w:pPr>
    </w:p>
    <w:p w:rsidR="003A5653" w:rsidRDefault="003A5653">
      <w:pPr>
        <w:ind w:right="-345" w:hanging="465"/>
        <w:jc w:val="both"/>
        <w:rPr>
          <w:sz w:val="32"/>
          <w:szCs w:val="32"/>
        </w:rPr>
      </w:pPr>
    </w:p>
    <w:p w:rsidR="003A5653" w:rsidRDefault="003A5653">
      <w:pPr>
        <w:ind w:right="-345" w:hanging="465"/>
        <w:jc w:val="both"/>
        <w:rPr>
          <w:sz w:val="32"/>
          <w:szCs w:val="32"/>
        </w:rPr>
      </w:pPr>
    </w:p>
    <w:p w:rsidR="003A5653" w:rsidRDefault="003A5653">
      <w:pPr>
        <w:ind w:right="-345" w:hanging="465"/>
        <w:jc w:val="both"/>
        <w:rPr>
          <w:sz w:val="32"/>
          <w:szCs w:val="32"/>
        </w:rPr>
      </w:pPr>
    </w:p>
    <w:p w:rsidR="003A5653" w:rsidRDefault="003A5653">
      <w:pPr>
        <w:ind w:right="-345" w:hanging="465"/>
        <w:jc w:val="both"/>
        <w:rPr>
          <w:sz w:val="32"/>
          <w:szCs w:val="32"/>
        </w:rPr>
      </w:pPr>
    </w:p>
    <w:p w:rsidR="003A5653" w:rsidRDefault="003A5653">
      <w:pPr>
        <w:ind w:right="-345" w:hanging="465"/>
        <w:jc w:val="both"/>
        <w:rPr>
          <w:sz w:val="32"/>
          <w:szCs w:val="32"/>
        </w:rPr>
      </w:pPr>
    </w:p>
    <w:p w:rsidR="003A5653" w:rsidRDefault="003A5653">
      <w:pPr>
        <w:ind w:right="-345" w:hanging="465"/>
        <w:jc w:val="both"/>
        <w:rPr>
          <w:sz w:val="32"/>
          <w:szCs w:val="32"/>
        </w:rPr>
      </w:pPr>
    </w:p>
    <w:p w:rsidR="003A5653" w:rsidRDefault="003A5653">
      <w:pPr>
        <w:ind w:right="-345" w:hanging="465"/>
        <w:jc w:val="both"/>
        <w:rPr>
          <w:sz w:val="32"/>
          <w:szCs w:val="32"/>
        </w:rPr>
      </w:pPr>
    </w:p>
    <w:p w:rsidR="008A4CEC" w:rsidRPr="008A4CEC" w:rsidRDefault="008A4CEC" w:rsidP="008A4CEC">
      <w:pPr>
        <w:suppressAutoHyphens w:val="0"/>
        <w:outlineLvl w:val="0"/>
        <w:rPr>
          <w:rFonts w:ascii="Segoe UI" w:hAnsi="Segoe UI" w:cs="Segoe UI"/>
          <w:kern w:val="36"/>
          <w:sz w:val="48"/>
          <w:szCs w:val="48"/>
          <w:lang w:eastAsia="ru-RU"/>
        </w:rPr>
      </w:pPr>
      <w:r w:rsidRPr="008A4CEC">
        <w:rPr>
          <w:rFonts w:ascii="Segoe UI" w:hAnsi="Segoe UI" w:cs="Segoe UI"/>
          <w:kern w:val="36"/>
          <w:sz w:val="48"/>
          <w:szCs w:val="48"/>
          <w:lang w:eastAsia="ru-RU"/>
        </w:rPr>
        <w:lastRenderedPageBreak/>
        <w:t>Личный кабинет: регистрация и запуск пользователем</w:t>
      </w:r>
    </w:p>
    <w:p w:rsidR="008A4CEC" w:rsidRPr="008A4CEC" w:rsidRDefault="008A4CEC" w:rsidP="008A4CEC">
      <w:pPr>
        <w:suppressAutoHyphens w:val="0"/>
        <w:rPr>
          <w:lang w:eastAsia="ru-RU"/>
        </w:rPr>
      </w:pPr>
      <w:r w:rsidRPr="008A4CEC">
        <w:rPr>
          <w:lang w:eastAsia="ru-RU"/>
        </w:rPr>
        <w:t> </w:t>
      </w:r>
    </w:p>
    <w:p w:rsidR="008A4CEC" w:rsidRPr="008A4CEC" w:rsidRDefault="008A4CEC" w:rsidP="008A4CEC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rPr>
          <w:sz w:val="32"/>
          <w:szCs w:val="32"/>
          <w:lang w:eastAsia="ru-RU"/>
        </w:rPr>
      </w:pPr>
      <w:r w:rsidRPr="008A4CEC">
        <w:rPr>
          <w:sz w:val="32"/>
          <w:szCs w:val="32"/>
          <w:lang w:eastAsia="ru-RU"/>
        </w:rPr>
        <w:t>Для работы необходимо загрузить на мобильный телефон приложение «</w:t>
      </w:r>
      <w:proofErr w:type="spellStart"/>
      <w:r w:rsidRPr="008A4CEC">
        <w:rPr>
          <w:sz w:val="32"/>
          <w:szCs w:val="32"/>
          <w:lang w:val="en-US" w:eastAsia="ru-RU"/>
        </w:rPr>
        <w:t>MyAlarm</w:t>
      </w:r>
      <w:proofErr w:type="spellEnd"/>
      <w:r w:rsidRPr="008A4CEC">
        <w:rPr>
          <w:sz w:val="32"/>
          <w:szCs w:val="32"/>
          <w:lang w:eastAsia="ru-RU"/>
        </w:rPr>
        <w:t xml:space="preserve">» с </w:t>
      </w:r>
      <w:proofErr w:type="spellStart"/>
      <w:r w:rsidRPr="008A4CEC">
        <w:rPr>
          <w:sz w:val="32"/>
          <w:szCs w:val="32"/>
          <w:lang w:val="en-US" w:eastAsia="ru-RU"/>
        </w:rPr>
        <w:t>GooglePlay</w:t>
      </w:r>
      <w:proofErr w:type="spellEnd"/>
      <w:r w:rsidRPr="008A4CEC">
        <w:rPr>
          <w:sz w:val="32"/>
          <w:szCs w:val="32"/>
          <w:lang w:eastAsia="ru-RU"/>
        </w:rPr>
        <w:t xml:space="preserve"> или </w:t>
      </w:r>
      <w:proofErr w:type="spellStart"/>
      <w:r w:rsidRPr="008A4CEC">
        <w:rPr>
          <w:sz w:val="32"/>
          <w:szCs w:val="32"/>
          <w:lang w:val="en-US" w:eastAsia="ru-RU"/>
        </w:rPr>
        <w:t>AppStore</w:t>
      </w:r>
      <w:proofErr w:type="spellEnd"/>
      <w:proofErr w:type="gramStart"/>
      <w:r w:rsidRPr="008A4CEC">
        <w:rPr>
          <w:sz w:val="32"/>
          <w:szCs w:val="32"/>
          <w:lang w:eastAsia="ru-RU"/>
        </w:rPr>
        <w:t xml:space="preserve"> ;</w:t>
      </w:r>
      <w:proofErr w:type="gramEnd"/>
    </w:p>
    <w:p w:rsidR="008A4CEC" w:rsidRPr="008A4CEC" w:rsidRDefault="00827C5A" w:rsidP="00827C5A">
      <w:pPr>
        <w:suppressAutoHyphens w:val="0"/>
        <w:spacing w:before="100" w:beforeAutospacing="1" w:after="100" w:afterAutospacing="1" w:line="360" w:lineRule="auto"/>
        <w:ind w:left="720"/>
        <w:rPr>
          <w:sz w:val="36"/>
          <w:szCs w:val="36"/>
          <w:lang w:eastAsia="ru-RU"/>
        </w:rPr>
      </w:pPr>
      <w:r w:rsidRPr="00827C5A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>
            <wp:extent cx="1485900" cy="2858602"/>
            <wp:effectExtent l="0" t="0" r="0" b="0"/>
            <wp:docPr id="8" name="Рисунок 8" descr="C:\Users\Александр\Desktop\изображение_viber_2021-03-16_10-07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изображение_viber_2021-03-16_10-07-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022" cy="289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CEC" w:rsidRPr="008A4CEC" w:rsidRDefault="008A4CEC" w:rsidP="008A4CEC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rPr>
          <w:sz w:val="32"/>
          <w:szCs w:val="32"/>
          <w:lang w:eastAsia="ru-RU"/>
        </w:rPr>
      </w:pPr>
      <w:r w:rsidRPr="008A4CEC">
        <w:rPr>
          <w:sz w:val="32"/>
          <w:szCs w:val="32"/>
          <w:lang w:eastAsia="ru-RU"/>
        </w:rPr>
        <w:t>В загруженном приложении ввести свой номер телефона: +7</w:t>
      </w:r>
      <w:r w:rsidR="009E277D">
        <w:rPr>
          <w:sz w:val="32"/>
          <w:szCs w:val="32"/>
          <w:lang w:eastAsia="ru-RU"/>
        </w:rPr>
        <w:t xml:space="preserve"> </w:t>
      </w:r>
      <w:r w:rsidRPr="008A4CEC">
        <w:rPr>
          <w:sz w:val="32"/>
          <w:szCs w:val="32"/>
          <w:lang w:eastAsia="ru-RU"/>
        </w:rPr>
        <w:t>далее номер;</w:t>
      </w:r>
    </w:p>
    <w:p w:rsidR="008A4CEC" w:rsidRPr="008A4CEC" w:rsidRDefault="008A4CEC" w:rsidP="008A4CEC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rPr>
          <w:sz w:val="32"/>
          <w:szCs w:val="32"/>
          <w:lang w:eastAsia="ru-RU"/>
        </w:rPr>
      </w:pPr>
      <w:r w:rsidRPr="008A4CEC">
        <w:rPr>
          <w:sz w:val="32"/>
          <w:szCs w:val="32"/>
          <w:lang w:eastAsia="ru-RU"/>
        </w:rPr>
        <w:t>В ответ поступит смс сообщение с кодом доступа к своему объекту.</w:t>
      </w:r>
    </w:p>
    <w:p w:rsidR="008A4CEC" w:rsidRPr="008A4CEC" w:rsidRDefault="00827C5A" w:rsidP="008A4CEC">
      <w:pPr>
        <w:suppressAutoHyphens w:val="0"/>
        <w:spacing w:before="100" w:beforeAutospacing="1" w:after="100" w:afterAutospacing="1" w:line="360" w:lineRule="auto"/>
        <w:ind w:left="720"/>
        <w:rPr>
          <w:sz w:val="36"/>
          <w:szCs w:val="36"/>
          <w:lang w:eastAsia="ru-RU"/>
        </w:rPr>
      </w:pPr>
      <w:r w:rsidRPr="00827C5A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>
            <wp:extent cx="1212850" cy="2402163"/>
            <wp:effectExtent l="0" t="0" r="6350" b="0"/>
            <wp:docPr id="9" name="Рисунок 9" descr="C:\Users\Александр\Desktop\изображение_viber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изображение_viber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634" cy="243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C5A">
        <w:rPr>
          <w:noProof/>
          <w:sz w:val="36"/>
          <w:szCs w:val="36"/>
          <w:lang w:eastAsia="ru-RU"/>
        </w:rPr>
        <w:drawing>
          <wp:inline distT="0" distB="0" distL="0" distR="0">
            <wp:extent cx="1117600" cy="2359051"/>
            <wp:effectExtent l="0" t="0" r="6350" b="3175"/>
            <wp:docPr id="10" name="Рисунок 10" descr="C:\Users\Александр\Desktop\изображение_vibe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изображение_viber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136" cy="241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610" w:rsidRPr="00827C5A" w:rsidRDefault="008A4CEC" w:rsidP="00827C5A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rPr>
          <w:sz w:val="32"/>
          <w:szCs w:val="32"/>
          <w:lang w:eastAsia="ru-RU"/>
        </w:rPr>
      </w:pPr>
      <w:r w:rsidRPr="008A4CEC">
        <w:rPr>
          <w:sz w:val="32"/>
          <w:szCs w:val="32"/>
          <w:lang w:eastAsia="ru-RU"/>
        </w:rPr>
        <w:t>После ввода кода должно появиться название Вашего объекта – это означает успешную регистрацию.</w:t>
      </w:r>
    </w:p>
    <w:sectPr w:rsidR="00EA7610" w:rsidRPr="00827C5A" w:rsidSect="003A5653">
      <w:pgSz w:w="11906" w:h="16838"/>
      <w:pgMar w:top="539" w:right="566" w:bottom="18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215656B"/>
    <w:multiLevelType w:val="multilevel"/>
    <w:tmpl w:val="0C96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06366C"/>
    <w:multiLevelType w:val="multilevel"/>
    <w:tmpl w:val="1008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B83A26"/>
    <w:multiLevelType w:val="multilevel"/>
    <w:tmpl w:val="EB10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B553FA"/>
    <w:multiLevelType w:val="multilevel"/>
    <w:tmpl w:val="E0DACE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391646"/>
    <w:multiLevelType w:val="multilevel"/>
    <w:tmpl w:val="62BA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637E5C"/>
    <w:multiLevelType w:val="multilevel"/>
    <w:tmpl w:val="E43C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00FA4"/>
    <w:rsid w:val="000275D1"/>
    <w:rsid w:val="000935C8"/>
    <w:rsid w:val="00101AAE"/>
    <w:rsid w:val="00137817"/>
    <w:rsid w:val="0015362A"/>
    <w:rsid w:val="0016416F"/>
    <w:rsid w:val="00164A13"/>
    <w:rsid w:val="0021344C"/>
    <w:rsid w:val="002E2E29"/>
    <w:rsid w:val="003929DB"/>
    <w:rsid w:val="003A5653"/>
    <w:rsid w:val="005D2F1D"/>
    <w:rsid w:val="005F197E"/>
    <w:rsid w:val="0060058D"/>
    <w:rsid w:val="006164DA"/>
    <w:rsid w:val="00665A94"/>
    <w:rsid w:val="00700FA4"/>
    <w:rsid w:val="007F3B2C"/>
    <w:rsid w:val="00827C5A"/>
    <w:rsid w:val="00844883"/>
    <w:rsid w:val="008A4CEC"/>
    <w:rsid w:val="008A6CBE"/>
    <w:rsid w:val="008F532C"/>
    <w:rsid w:val="009563DB"/>
    <w:rsid w:val="009744D5"/>
    <w:rsid w:val="009E277D"/>
    <w:rsid w:val="009F0296"/>
    <w:rsid w:val="00B77383"/>
    <w:rsid w:val="00BE72D0"/>
    <w:rsid w:val="00C04E45"/>
    <w:rsid w:val="00C17B5D"/>
    <w:rsid w:val="00D66214"/>
    <w:rsid w:val="00DF1ABA"/>
    <w:rsid w:val="00EA7610"/>
    <w:rsid w:val="00FD500C"/>
    <w:rsid w:val="00FE5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B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F1ABA"/>
    <w:rPr>
      <w:rFonts w:ascii="Symbol" w:hAnsi="Symbol"/>
    </w:rPr>
  </w:style>
  <w:style w:type="character" w:customStyle="1" w:styleId="Absatz-Standardschriftart">
    <w:name w:val="Absatz-Standardschriftart"/>
    <w:rsid w:val="00DF1ABA"/>
  </w:style>
  <w:style w:type="character" w:customStyle="1" w:styleId="WW-Absatz-Standardschriftart">
    <w:name w:val="WW-Absatz-Standardschriftart"/>
    <w:rsid w:val="00DF1ABA"/>
  </w:style>
  <w:style w:type="character" w:customStyle="1" w:styleId="WW8Num2z0">
    <w:name w:val="WW8Num2z0"/>
    <w:rsid w:val="00DF1ABA"/>
    <w:rPr>
      <w:rFonts w:ascii="Wingdings" w:hAnsi="Wingdings"/>
    </w:rPr>
  </w:style>
  <w:style w:type="character" w:customStyle="1" w:styleId="WW8Num2z1">
    <w:name w:val="WW8Num2z1"/>
    <w:rsid w:val="00DF1ABA"/>
    <w:rPr>
      <w:rFonts w:ascii="Courier New" w:hAnsi="Courier New" w:cs="Courier New"/>
    </w:rPr>
  </w:style>
  <w:style w:type="character" w:customStyle="1" w:styleId="WW8Num2z3">
    <w:name w:val="WW8Num2z3"/>
    <w:rsid w:val="00DF1ABA"/>
    <w:rPr>
      <w:rFonts w:ascii="Symbol" w:hAnsi="Symbol"/>
    </w:rPr>
  </w:style>
  <w:style w:type="character" w:customStyle="1" w:styleId="1">
    <w:name w:val="Основной шрифт абзаца1"/>
    <w:rsid w:val="00DF1ABA"/>
  </w:style>
  <w:style w:type="paragraph" w:customStyle="1" w:styleId="a3">
    <w:name w:val="Заголовок"/>
    <w:basedOn w:val="a"/>
    <w:next w:val="a4"/>
    <w:rsid w:val="00DF1AB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DF1ABA"/>
    <w:pPr>
      <w:spacing w:after="120"/>
    </w:pPr>
  </w:style>
  <w:style w:type="paragraph" w:styleId="a5">
    <w:name w:val="List"/>
    <w:basedOn w:val="a4"/>
    <w:rsid w:val="00DF1ABA"/>
    <w:rPr>
      <w:rFonts w:cs="Tahoma"/>
    </w:rPr>
  </w:style>
  <w:style w:type="paragraph" w:customStyle="1" w:styleId="10">
    <w:name w:val="Название1"/>
    <w:basedOn w:val="a"/>
    <w:rsid w:val="00DF1AB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F1ABA"/>
    <w:pPr>
      <w:suppressLineNumbers/>
    </w:pPr>
    <w:rPr>
      <w:rFonts w:cs="Tahoma"/>
    </w:rPr>
  </w:style>
  <w:style w:type="paragraph" w:customStyle="1" w:styleId="12">
    <w:name w:val="Схема документа1"/>
    <w:basedOn w:val="a"/>
    <w:rsid w:val="00DF1ABA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rsid w:val="00DF1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AEAD4-DF09-43D2-95CF-6FED9CB4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Смирнов</dc:creator>
  <cp:lastModifiedBy>Admin</cp:lastModifiedBy>
  <cp:revision>3</cp:revision>
  <cp:lastPrinted>2020-04-14T06:54:00Z</cp:lastPrinted>
  <dcterms:created xsi:type="dcterms:W3CDTF">2021-03-16T07:21:00Z</dcterms:created>
  <dcterms:modified xsi:type="dcterms:W3CDTF">2022-01-10T08:16:00Z</dcterms:modified>
</cp:coreProperties>
</file>